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B20971">
        <w:rPr>
          <w:b/>
          <w:bCs/>
        </w:rPr>
        <w:t>21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4107C7">
        <w:rPr>
          <w:b/>
          <w:bCs/>
        </w:rPr>
        <w:t>26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231B7C">
        <w:rPr>
          <w:b/>
          <w:bCs/>
        </w:rPr>
        <w:t>но</w:t>
      </w:r>
      <w:r w:rsidR="00D33EB4">
        <w:rPr>
          <w:b/>
          <w:bCs/>
        </w:rPr>
        <w:t>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DB77E1" w:rsidP="007F05F7">
      <w:pPr>
        <w:ind w:firstLine="567"/>
        <w:jc w:val="both"/>
        <w:rPr>
          <w:b/>
        </w:rPr>
      </w:pPr>
      <w:r>
        <w:t>Изоляторы ПС70Е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4107C7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231B7C">
        <w:rPr>
          <w:b/>
          <w:bCs/>
        </w:rPr>
        <w:t>но</w:t>
      </w:r>
      <w:r w:rsidR="00D33EB4">
        <w:rPr>
          <w:b/>
          <w:bCs/>
        </w:rPr>
        <w:t>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4107C7">
        <w:rPr>
          <w:b/>
          <w:bCs/>
        </w:rPr>
        <w:t>15</w:t>
      </w:r>
      <w:r w:rsidR="002509AE">
        <w:rPr>
          <w:b/>
          <w:bCs/>
        </w:rPr>
        <w:t xml:space="preserve">» </w:t>
      </w:r>
      <w:r w:rsidR="004107C7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B20971">
        <w:t>21</w:t>
      </w:r>
      <w:r w:rsidR="00850BBA" w:rsidRPr="00513ADF">
        <w:t xml:space="preserve"> (</w:t>
      </w:r>
      <w:r w:rsidR="00B20971">
        <w:t>Изоляторы ПС70Е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07C7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0A83E-EF1D-4E66-8AD4-92AC2EAED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356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15</cp:revision>
  <cp:lastPrinted>2015-03-12T02:44:00Z</cp:lastPrinted>
  <dcterms:created xsi:type="dcterms:W3CDTF">2021-04-08T06:51:00Z</dcterms:created>
  <dcterms:modified xsi:type="dcterms:W3CDTF">2021-11-26T05:13:00Z</dcterms:modified>
</cp:coreProperties>
</file>